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8" w:rsidRDefault="00471F88" w:rsidP="00471F88">
      <w:pPr>
        <w:pStyle w:val="Title"/>
        <w:rPr>
          <w:b/>
          <w:sz w:val="32"/>
          <w:szCs w:val="32"/>
        </w:rPr>
      </w:pPr>
      <w:r>
        <w:rPr>
          <w:b/>
          <w:sz w:val="32"/>
          <w:szCs w:val="32"/>
        </w:rPr>
        <w:t>TXAS Regular Meeting</w:t>
      </w:r>
    </w:p>
    <w:p w:rsidR="00471F88" w:rsidRDefault="009B34AB" w:rsidP="00471F88">
      <w:pPr>
        <w:pStyle w:val="Title"/>
        <w:rPr>
          <w:b/>
          <w:sz w:val="24"/>
          <w:szCs w:val="24"/>
        </w:rPr>
      </w:pPr>
      <w:r>
        <w:rPr>
          <w:b/>
          <w:sz w:val="24"/>
          <w:szCs w:val="24"/>
        </w:rPr>
        <w:t>10/12/16 8:1</w:t>
      </w:r>
      <w:r w:rsidR="00471F88">
        <w:rPr>
          <w:b/>
          <w:sz w:val="24"/>
          <w:szCs w:val="24"/>
        </w:rPr>
        <w:t>5 PM</w:t>
      </w:r>
    </w:p>
    <w:p w:rsidR="00471F88" w:rsidRDefault="00471F88" w:rsidP="00471F88"/>
    <w:p w:rsidR="00471F88" w:rsidRDefault="009B34AB" w:rsidP="00471F88">
      <w:r>
        <w:t>Attendance: 1112, 1199,</w:t>
      </w:r>
      <w:r w:rsidR="00471F88">
        <w:t xml:space="preserve"> 1273, 1302,</w:t>
      </w:r>
      <w:r>
        <w:t xml:space="preserve"> 1310, 1334, 1335, 1357</w:t>
      </w:r>
    </w:p>
    <w:p w:rsidR="00471F88" w:rsidRDefault="00471F88" w:rsidP="00471F88"/>
    <w:p w:rsidR="00471F88" w:rsidRDefault="00471F88" w:rsidP="00471F88">
      <w:pPr>
        <w:rPr>
          <w:b/>
          <w:sz w:val="28"/>
          <w:szCs w:val="28"/>
        </w:rPr>
      </w:pPr>
      <w:r>
        <w:rPr>
          <w:b/>
          <w:sz w:val="28"/>
          <w:szCs w:val="28"/>
        </w:rPr>
        <w:t>Reports:</w:t>
      </w:r>
    </w:p>
    <w:p w:rsidR="00471F88" w:rsidRDefault="00471F88" w:rsidP="00471F88">
      <w:pPr>
        <w:pBdr>
          <w:bottom w:val="single" w:sz="4" w:space="0" w:color="auto"/>
        </w:pBdr>
        <w:rPr>
          <w:b/>
        </w:rPr>
      </w:pPr>
      <w:r>
        <w:rPr>
          <w:b/>
        </w:rPr>
        <w:t>TXAS President Report:</w:t>
      </w:r>
    </w:p>
    <w:p w:rsidR="00471F88" w:rsidRDefault="00471F88" w:rsidP="00471F88">
      <w:r>
        <w:t xml:space="preserve">1302: </w:t>
      </w:r>
      <w:r w:rsidR="009B34AB">
        <w:t xml:space="preserve">The negative article about Greek Life in the </w:t>
      </w:r>
      <w:proofErr w:type="spellStart"/>
      <w:r w:rsidR="009B34AB">
        <w:t>Stute</w:t>
      </w:r>
      <w:proofErr w:type="spellEnd"/>
      <w:r w:rsidR="009B34AB">
        <w:t xml:space="preserve"> had no impact. There was an open forum for students to voice their concerns about Greek Life. Emails will be sent out regarding the All True Men ceremony, Schnitzel, and Christmas Party (12/10).</w:t>
      </w:r>
    </w:p>
    <w:p w:rsidR="00471F88" w:rsidRDefault="00471F88" w:rsidP="00471F88">
      <w:pPr>
        <w:pBdr>
          <w:bottom w:val="single" w:sz="4" w:space="1" w:color="auto"/>
        </w:pBdr>
        <w:rPr>
          <w:b/>
        </w:rPr>
      </w:pPr>
      <w:r>
        <w:rPr>
          <w:b/>
        </w:rPr>
        <w:t>TXAS Vice President Report:</w:t>
      </w:r>
    </w:p>
    <w:p w:rsidR="00471F88" w:rsidRDefault="00471F88" w:rsidP="00471F88">
      <w:r>
        <w:t xml:space="preserve">1273: </w:t>
      </w:r>
      <w:r w:rsidR="009B34AB">
        <w:t xml:space="preserve">Key cards for alumni are in the works along with 15 ‘guest passes’. </w:t>
      </w:r>
      <w:r>
        <w:t xml:space="preserve"> </w:t>
      </w:r>
    </w:p>
    <w:p w:rsidR="00471F88" w:rsidRDefault="00471F88" w:rsidP="00471F88">
      <w:pPr>
        <w:pBdr>
          <w:bottom w:val="single" w:sz="4" w:space="1" w:color="auto"/>
        </w:pBdr>
        <w:rPr>
          <w:b/>
        </w:rPr>
      </w:pPr>
      <w:r>
        <w:rPr>
          <w:b/>
        </w:rPr>
        <w:t>TXAS Treasurer Report:</w:t>
      </w:r>
    </w:p>
    <w:p w:rsidR="00471F88" w:rsidRDefault="00471F88" w:rsidP="00471F88">
      <w:r>
        <w:t xml:space="preserve">1199: </w:t>
      </w:r>
      <w:r w:rsidR="009B34AB">
        <w:t>No Report</w:t>
      </w:r>
    </w:p>
    <w:p w:rsidR="00471F88" w:rsidRDefault="00471F88" w:rsidP="00471F88">
      <w:pPr>
        <w:pBdr>
          <w:bottom w:val="single" w:sz="4" w:space="1" w:color="auto"/>
        </w:pBdr>
        <w:rPr>
          <w:b/>
        </w:rPr>
      </w:pPr>
      <w:r>
        <w:rPr>
          <w:b/>
        </w:rPr>
        <w:t>TXAS Secretary Report:</w:t>
      </w:r>
    </w:p>
    <w:p w:rsidR="00471F88" w:rsidRDefault="00471F88" w:rsidP="00471F88">
      <w:pPr>
        <w:tabs>
          <w:tab w:val="center" w:pos="4680"/>
        </w:tabs>
      </w:pPr>
      <w:r>
        <w:t xml:space="preserve">1310: </w:t>
      </w:r>
      <w:r w:rsidR="009B34AB">
        <w:t>Emails will be sent out regarding upcoming events; see President’s report.</w:t>
      </w:r>
    </w:p>
    <w:p w:rsidR="00471F88" w:rsidRDefault="00471F88" w:rsidP="00471F88">
      <w:pPr>
        <w:pBdr>
          <w:bottom w:val="single" w:sz="4" w:space="1" w:color="auto"/>
        </w:pBdr>
        <w:rPr>
          <w:b/>
        </w:rPr>
      </w:pPr>
      <w:r>
        <w:rPr>
          <w:b/>
        </w:rPr>
        <w:t>Chapter Advisor Report:</w:t>
      </w:r>
    </w:p>
    <w:p w:rsidR="00471F88" w:rsidRDefault="00471F88" w:rsidP="00471F88">
      <w:r>
        <w:t xml:space="preserve">1112: </w:t>
      </w:r>
      <w:r w:rsidR="009B34AB">
        <w:t>There are four associate members for the fall semester.</w:t>
      </w:r>
    </w:p>
    <w:p w:rsidR="00471F88" w:rsidRDefault="00471F88" w:rsidP="00471F88">
      <w:pPr>
        <w:pBdr>
          <w:bottom w:val="single" w:sz="4" w:space="0" w:color="auto"/>
        </w:pBdr>
        <w:rPr>
          <w:b/>
        </w:rPr>
      </w:pPr>
      <w:r>
        <w:rPr>
          <w:b/>
        </w:rPr>
        <w:t>TXAS Account Executive Report:</w:t>
      </w:r>
    </w:p>
    <w:p w:rsidR="00471F88" w:rsidRDefault="00471F88" w:rsidP="00471F88">
      <w:r>
        <w:t xml:space="preserve">1250: </w:t>
      </w:r>
      <w:r w:rsidR="009B34AB">
        <w:t xml:space="preserve">100% stipend is suggested for the active treasurer. Reconciliation will be completed soon. The actives owe us money for </w:t>
      </w:r>
      <w:proofErr w:type="gramStart"/>
      <w:r w:rsidR="009B34AB">
        <w:t>Spring</w:t>
      </w:r>
      <w:proofErr w:type="gramEnd"/>
      <w:r w:rsidR="009B34AB">
        <w:t xml:space="preserve"> 2016 and Fall 2016.</w:t>
      </w:r>
    </w:p>
    <w:p w:rsidR="00471F88" w:rsidRDefault="00471F88" w:rsidP="00471F88">
      <w:pPr>
        <w:pBdr>
          <w:bottom w:val="single" w:sz="4" w:space="1" w:color="auto"/>
        </w:pBdr>
        <w:rPr>
          <w:b/>
        </w:rPr>
      </w:pPr>
      <w:r>
        <w:rPr>
          <w:b/>
        </w:rPr>
        <w:t>Active President Report:</w:t>
      </w:r>
    </w:p>
    <w:p w:rsidR="00471F88" w:rsidRDefault="00471F88" w:rsidP="00471F88">
      <w:r>
        <w:t xml:space="preserve">1334: </w:t>
      </w:r>
      <w:r w:rsidR="009B34AB">
        <w:t>The “I Need Fraternity” campaign is in the works.</w:t>
      </w:r>
    </w:p>
    <w:p w:rsidR="00471F88" w:rsidRDefault="00471F88" w:rsidP="00471F88">
      <w:pPr>
        <w:pBdr>
          <w:bottom w:val="single" w:sz="4" w:space="1" w:color="auto"/>
        </w:pBdr>
        <w:rPr>
          <w:b/>
        </w:rPr>
      </w:pPr>
      <w:r>
        <w:rPr>
          <w:b/>
        </w:rPr>
        <w:t>Active Treasurer Report:</w:t>
      </w:r>
    </w:p>
    <w:p w:rsidR="00471F88" w:rsidRDefault="00471F88" w:rsidP="00471F88">
      <w:r>
        <w:t>1351: none</w:t>
      </w:r>
    </w:p>
    <w:p w:rsidR="00471F88" w:rsidRDefault="00471F88" w:rsidP="00471F88">
      <w:pPr>
        <w:pBdr>
          <w:bottom w:val="single" w:sz="4" w:space="1" w:color="auto"/>
        </w:pBdr>
        <w:rPr>
          <w:b/>
        </w:rPr>
      </w:pPr>
      <w:r>
        <w:rPr>
          <w:b/>
        </w:rPr>
        <w:t>Active House Manager Report:</w:t>
      </w:r>
    </w:p>
    <w:p w:rsidR="00471F88" w:rsidRDefault="009B34AB" w:rsidP="00471F88">
      <w:r>
        <w:t>1335</w:t>
      </w:r>
      <w:r w:rsidR="00471F88">
        <w:t xml:space="preserve">: </w:t>
      </w:r>
      <w:r>
        <w:t>The house needs a new washing machine as well as a new stove. There will also be a push to fix up 1</w:t>
      </w:r>
      <w:r w:rsidRPr="009B34AB">
        <w:rPr>
          <w:vertAlign w:val="superscript"/>
        </w:rPr>
        <w:t>st</w:t>
      </w:r>
      <w:r>
        <w:t xml:space="preserve"> deck head.</w:t>
      </w:r>
      <w:r w:rsidR="00471F88">
        <w:t xml:space="preserve"> </w:t>
      </w:r>
    </w:p>
    <w:p w:rsidR="00016D38" w:rsidRDefault="00016D38" w:rsidP="00471F88">
      <w:pPr>
        <w:rPr>
          <w:b/>
          <w:sz w:val="28"/>
          <w:szCs w:val="28"/>
        </w:rPr>
      </w:pPr>
    </w:p>
    <w:p w:rsidR="009B34AB" w:rsidRDefault="009B34AB" w:rsidP="00471F88">
      <w:pPr>
        <w:rPr>
          <w:b/>
          <w:sz w:val="28"/>
          <w:szCs w:val="28"/>
        </w:rPr>
      </w:pPr>
    </w:p>
    <w:p w:rsidR="00471F88" w:rsidRDefault="00471F88" w:rsidP="00471F88">
      <w:pPr>
        <w:rPr>
          <w:b/>
          <w:sz w:val="28"/>
          <w:szCs w:val="28"/>
        </w:rPr>
      </w:pPr>
      <w:r>
        <w:rPr>
          <w:b/>
          <w:sz w:val="28"/>
          <w:szCs w:val="28"/>
        </w:rPr>
        <w:lastRenderedPageBreak/>
        <w:t xml:space="preserve">Committees: </w:t>
      </w:r>
    </w:p>
    <w:p w:rsidR="00471F88" w:rsidRDefault="009B34AB" w:rsidP="00471F88">
      <w:r>
        <w:t>Scholarship</w:t>
      </w:r>
      <w:r w:rsidR="00016D38">
        <w:t xml:space="preserve">: </w:t>
      </w:r>
      <w:r>
        <w:t>Money is owed to Andrew, Craig, Otis, and Nolan.</w:t>
      </w:r>
    </w:p>
    <w:p w:rsidR="00471F88" w:rsidRDefault="00471F88" w:rsidP="00471F88">
      <w:pPr>
        <w:rPr>
          <w:b/>
          <w:sz w:val="28"/>
          <w:szCs w:val="28"/>
        </w:rPr>
      </w:pPr>
      <w:r>
        <w:rPr>
          <w:b/>
          <w:sz w:val="28"/>
          <w:szCs w:val="28"/>
        </w:rPr>
        <w:t>Old Business:</w:t>
      </w:r>
    </w:p>
    <w:p w:rsidR="00471F88" w:rsidRDefault="00471F88" w:rsidP="00471F88">
      <w:proofErr w:type="gramStart"/>
      <w:r>
        <w:t>none</w:t>
      </w:r>
      <w:proofErr w:type="gramEnd"/>
    </w:p>
    <w:p w:rsidR="00471F88" w:rsidRDefault="00471F88" w:rsidP="00471F88">
      <w:pPr>
        <w:rPr>
          <w:b/>
          <w:sz w:val="28"/>
          <w:szCs w:val="28"/>
        </w:rPr>
      </w:pPr>
      <w:r>
        <w:rPr>
          <w:b/>
          <w:sz w:val="28"/>
          <w:szCs w:val="28"/>
        </w:rPr>
        <w:t>New Business:</w:t>
      </w:r>
    </w:p>
    <w:p w:rsidR="00471F88" w:rsidRDefault="002B7DD5" w:rsidP="002B7DD5">
      <w:pPr>
        <w:pStyle w:val="ListParagraph"/>
        <w:numPr>
          <w:ilvl w:val="0"/>
          <w:numId w:val="3"/>
        </w:numPr>
      </w:pPr>
      <w:r>
        <w:t>The treasurer stipend was motioned by 1199 for 100%, which was seconded by 1273. All voting members present agreed.</w:t>
      </w:r>
    </w:p>
    <w:p w:rsidR="002B7DD5" w:rsidRDefault="002B7DD5" w:rsidP="002B7DD5">
      <w:pPr>
        <w:pStyle w:val="ListParagraph"/>
        <w:numPr>
          <w:ilvl w:val="0"/>
          <w:numId w:val="3"/>
        </w:numPr>
      </w:pPr>
      <w:r>
        <w:t>1199 will</w:t>
      </w:r>
      <w:r w:rsidR="002623BC">
        <w:t xml:space="preserve"> look</w:t>
      </w:r>
      <w:bookmarkStart w:id="0" w:name="_GoBack"/>
      <w:bookmarkEnd w:id="0"/>
      <w:r>
        <w:t xml:space="preserve"> into what the insurance will cover for the house if we choose to get it.</w:t>
      </w:r>
    </w:p>
    <w:p w:rsidR="00471F88" w:rsidRDefault="00016D38" w:rsidP="00471F88">
      <w:pPr>
        <w:rPr>
          <w:b/>
          <w:sz w:val="28"/>
          <w:szCs w:val="28"/>
        </w:rPr>
      </w:pPr>
      <w:r>
        <w:rPr>
          <w:b/>
          <w:sz w:val="28"/>
          <w:szCs w:val="28"/>
        </w:rPr>
        <w:t>Announcements</w:t>
      </w:r>
      <w:r w:rsidR="00471F88">
        <w:rPr>
          <w:b/>
          <w:sz w:val="28"/>
          <w:szCs w:val="28"/>
        </w:rPr>
        <w:t>:</w:t>
      </w:r>
    </w:p>
    <w:p w:rsidR="00245C63" w:rsidRDefault="002B7DD5" w:rsidP="002B7DD5">
      <w:pPr>
        <w:pStyle w:val="ListParagraph"/>
        <w:numPr>
          <w:ilvl w:val="0"/>
          <w:numId w:val="4"/>
        </w:numPr>
      </w:pPr>
      <w:r>
        <w:t xml:space="preserve">947 and 950 will be stopping by the house on 10/15 </w:t>
      </w:r>
    </w:p>
    <w:p w:rsidR="002B7DD5" w:rsidRDefault="002B7DD5" w:rsidP="002B7DD5">
      <w:pPr>
        <w:pStyle w:val="ListParagraph"/>
        <w:numPr>
          <w:ilvl w:val="0"/>
          <w:numId w:val="4"/>
        </w:numPr>
      </w:pPr>
      <w:r>
        <w:t>The actives are hosting an event called TX Factor on 10/15 at 8 pm</w:t>
      </w:r>
    </w:p>
    <w:p w:rsidR="00471F88" w:rsidRDefault="00471F88" w:rsidP="00471F88">
      <w:r>
        <w:t xml:space="preserve">Motion to close </w:t>
      </w:r>
    </w:p>
    <w:p w:rsidR="00471F88" w:rsidRDefault="00471F88" w:rsidP="00471F88">
      <w:r>
        <w:tab/>
        <w:t>Passed</w:t>
      </w:r>
    </w:p>
    <w:p w:rsidR="00245C63" w:rsidRDefault="00245C63" w:rsidP="00471F88"/>
    <w:p w:rsidR="00471F88" w:rsidRDefault="002B7DD5" w:rsidP="00471F88">
      <w:r>
        <w:t>End: 8:51</w:t>
      </w:r>
      <w:r w:rsidR="00471F88">
        <w:t xml:space="preserve"> PM</w:t>
      </w:r>
    </w:p>
    <w:p w:rsidR="00471F88" w:rsidRDefault="00471F88" w:rsidP="00471F88"/>
    <w:p w:rsidR="00E90BE6" w:rsidRPr="00471F88" w:rsidRDefault="00E90BE6" w:rsidP="00471F88"/>
    <w:sectPr w:rsidR="00E90BE6" w:rsidRPr="00471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CC2"/>
    <w:multiLevelType w:val="hybridMultilevel"/>
    <w:tmpl w:val="0BF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78CA"/>
    <w:multiLevelType w:val="hybridMultilevel"/>
    <w:tmpl w:val="7BC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2914"/>
    <w:multiLevelType w:val="hybridMultilevel"/>
    <w:tmpl w:val="5F3C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E69D9"/>
    <w:multiLevelType w:val="hybridMultilevel"/>
    <w:tmpl w:val="E0BE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C2"/>
    <w:rsid w:val="00016D38"/>
    <w:rsid w:val="00245C63"/>
    <w:rsid w:val="002623BC"/>
    <w:rsid w:val="002B7DD5"/>
    <w:rsid w:val="00471F88"/>
    <w:rsid w:val="007C2D43"/>
    <w:rsid w:val="009B34AB"/>
    <w:rsid w:val="00C0708B"/>
    <w:rsid w:val="00C73AC2"/>
    <w:rsid w:val="00CC77B3"/>
    <w:rsid w:val="00E9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F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1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F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1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Akash [BWIUS]</dc:creator>
  <cp:lastModifiedBy>Sharma, Akash [BWIUS]</cp:lastModifiedBy>
  <cp:revision>4</cp:revision>
  <dcterms:created xsi:type="dcterms:W3CDTF">2016-10-16T22:50:00Z</dcterms:created>
  <dcterms:modified xsi:type="dcterms:W3CDTF">2016-11-16T02:20:00Z</dcterms:modified>
</cp:coreProperties>
</file>